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40" w:lineRule="auto"/>
        <w:rPr/>
      </w:pPr>
      <w:r w:rsidDel="00000000" w:rsidR="00000000" w:rsidRPr="00000000">
        <w:rPr/>
        <w:drawing>
          <wp:inline distB="0" distT="0" distL="0" distR="0">
            <wp:extent cx="381000" cy="3810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2">
      <w:pPr>
        <w:pStyle w:val="Title"/>
        <w:spacing w:after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44"/>
          <w:szCs w:val="44"/>
          <w:rtl w:val="0"/>
        </w:rPr>
        <w:t xml:space="preserve">Release Notes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shd w:fill="f7f7f7" w:val="clear"/>
            <w:tcMar>
              <w:top w:w="160.0" w:type="dxa"/>
              <w:left w:w="200.0" w:type="dxa"/>
              <w:bottom w:w="160.0" w:type="dxa"/>
              <w:right w:w="200.0" w:type="dxa"/>
            </w:tcMar>
          </w:tcPr>
          <w:p w:rsidR="00000000" w:rsidDel="00000000" w:rsidP="00000000" w:rsidRDefault="00000000" w:rsidRPr="00000000" w14:paraId="00000004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9"/>
                <w:sz w:val="21"/>
                <w:szCs w:val="21"/>
                <w:rtl w:val="0"/>
              </w:rPr>
              <w:t xml:space="preserve">How to use this template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656567"/>
                <w:sz w:val="20"/>
                <w:szCs w:val="20"/>
                <w:rtl w:val="0"/>
              </w:rPr>
              <w:t xml:space="preserve">Not every release needs every section. A major launch can use all nine sections below, plus a hero visual and a CTA. A one-line bug fix only needs section 8. Delete whatever doesn't apply rather than forcing a small update into the full format.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after="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26"/>
          <w:szCs w:val="26"/>
          <w:rtl w:val="0"/>
        </w:rPr>
        <w:t xml:space="preserve">1.  Version</w:t>
      </w:r>
      <w:r w:rsidDel="00000000" w:rsidR="00000000" w:rsidRPr="00000000">
        <w:rPr>
          <w:b w:val="1"/>
          <w:bCs w:val="1"/>
          <w:color w:val="282829"/>
          <w:sz w:val="26"/>
          <w:szCs w:val="26"/>
          <w:rtl w:val="0"/>
        </w:rPr>
        <w:t xml:space="preserve"> and date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blHeader w:val="0"/>
        </w:trPr>
        <w:tc>
          <w:tcPr>
            <w:shd w:fill="f7f7f7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8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color w:val="282829"/>
                <w:sz w:val="16"/>
                <w:szCs w:val="16"/>
                <w:rtl w:val="0"/>
              </w:rPr>
              <w:t xml:space="preserve">VERSION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282829"/>
                <w:sz w:val="20"/>
                <w:szCs w:val="20"/>
                <w:rtl w:val="0"/>
              </w:rPr>
              <w:t xml:space="preserve">[e.g., v2.4.0]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7f7f7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A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color w:val="282829"/>
                <w:sz w:val="16"/>
                <w:szCs w:val="16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282829"/>
                <w:sz w:val="20"/>
                <w:szCs w:val="20"/>
                <w:rtl w:val="0"/>
              </w:rPr>
              <w:t xml:space="preserve">[YYYY-MM-DD]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7f7f7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C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color w:val="282829"/>
                <w:sz w:val="16"/>
                <w:szCs w:val="16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282829"/>
                <w:sz w:val="20"/>
                <w:szCs w:val="20"/>
                <w:rtl w:val="0"/>
              </w:rPr>
              <w:t xml:space="preserve">[New / Improved / Fixed]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Style w:val="Heading1"/>
        <w:spacing w:after="60" w:before="320" w:lineRule="auto"/>
        <w:rPr/>
      </w:pPr>
      <w:r w:rsidDel="00000000" w:rsidR="00000000" w:rsidRPr="00000000">
        <w:rPr>
          <w:b w:val="1"/>
          <w:bCs w:val="1"/>
          <w:color w:val="282829"/>
          <w:sz w:val="26"/>
          <w:szCs w:val="2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26"/>
          <w:szCs w:val="26"/>
          <w:rtl w:val="0"/>
        </w:rPr>
        <w:t xml:space="preserve">2.  Headline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e5e5e8" w:space="4" w:sz="4" w:val="single"/>
          <w:left w:color="e5e5e8" w:space="4" w:sz="4" w:val="single"/>
          <w:bottom w:color="e5e5e8" w:space="4" w:sz="4" w:val="single"/>
          <w:right w:color="e5e5e8" w:space="4" w:sz="4" w:val="single"/>
        </w:pBdr>
        <w:shd w:fill="f7f7f7" w:val="clear"/>
        <w:spacing w:after="16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9a99ae"/>
          <w:sz w:val="21"/>
          <w:szCs w:val="21"/>
          <w:rtl w:val="0"/>
        </w:rPr>
        <w:t xml:space="preserve">[Outcome-focused headline]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spacing w:after="60" w:before="320" w:lineRule="auto"/>
        <w:rPr/>
      </w:pPr>
      <w:r w:rsidDel="00000000" w:rsidR="00000000" w:rsidRPr="00000000">
        <w:rPr>
          <w:b w:val="1"/>
          <w:bCs w:val="1"/>
          <w:color w:val="282829"/>
          <w:sz w:val="26"/>
          <w:szCs w:val="2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26"/>
          <w:szCs w:val="26"/>
          <w:rtl w:val="0"/>
        </w:rPr>
        <w:t xml:space="preserve">3. 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e5e5e8" w:space="4" w:sz="4" w:val="single"/>
          <w:left w:color="e5e5e8" w:space="4" w:sz="4" w:val="single"/>
          <w:bottom w:color="e5e5e8" w:space="4" w:sz="4" w:val="single"/>
          <w:right w:color="e5e5e8" w:space="4" w:sz="4" w:val="single"/>
        </w:pBdr>
        <w:shd w:fill="f7f7f7" w:val="clear"/>
        <w:spacing w:after="16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9a99ae"/>
          <w:sz w:val="21"/>
          <w:szCs w:val="21"/>
          <w:rtl w:val="0"/>
        </w:rPr>
        <w:t xml:space="preserve">[One to two sentence summary]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spacing w:after="60" w:before="320" w:lineRule="auto"/>
        <w:rPr/>
      </w:pPr>
      <w:r w:rsidDel="00000000" w:rsidR="00000000" w:rsidRPr="00000000">
        <w:rPr>
          <w:b w:val="1"/>
          <w:bCs w:val="1"/>
          <w:color w:val="282829"/>
          <w:sz w:val="26"/>
          <w:szCs w:val="2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26"/>
          <w:szCs w:val="26"/>
          <w:rtl w:val="0"/>
        </w:rPr>
        <w:t xml:space="preserve">4.  Who </w:t>
      </w:r>
      <w:r w:rsidDel="00000000" w:rsidR="00000000" w:rsidRPr="00000000">
        <w:rPr>
          <w:b w:val="1"/>
          <w:bCs w:val="1"/>
          <w:color w:val="282829"/>
          <w:sz w:val="26"/>
          <w:szCs w:val="26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26"/>
          <w:szCs w:val="26"/>
          <w:rtl w:val="0"/>
        </w:rPr>
        <w:t xml:space="preserve">t's </w:t>
      </w:r>
      <w:r w:rsidDel="00000000" w:rsidR="00000000" w:rsidRPr="00000000">
        <w:rPr>
          <w:b w:val="1"/>
          <w:bCs w:val="1"/>
          <w:color w:val="282829"/>
          <w:sz w:val="26"/>
          <w:szCs w:val="26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26"/>
          <w:szCs w:val="26"/>
          <w:rtl w:val="0"/>
        </w:rPr>
        <w:t xml:space="preserve">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e5e5e8" w:space="4" w:sz="4" w:val="single"/>
          <w:left w:color="e5e5e8" w:space="4" w:sz="4" w:val="single"/>
          <w:bottom w:color="e5e5e8" w:space="4" w:sz="4" w:val="single"/>
          <w:right w:color="e5e5e8" w:space="4" w:sz="4" w:val="single"/>
        </w:pBdr>
        <w:shd w:fill="f7f7f7" w:val="clear"/>
        <w:spacing w:after="16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9a99ae"/>
          <w:sz w:val="21"/>
          <w:szCs w:val="21"/>
          <w:rtl w:val="0"/>
        </w:rPr>
        <w:t xml:space="preserve">[e.g., Growth plan and above / Admins only / All users]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spacing w:after="60" w:before="320" w:lineRule="auto"/>
        <w:rPr/>
      </w:pPr>
      <w:r w:rsidDel="00000000" w:rsidR="00000000" w:rsidRPr="00000000">
        <w:rPr>
          <w:b w:val="1"/>
          <w:bCs w:val="1"/>
          <w:color w:val="282829"/>
          <w:sz w:val="26"/>
          <w:szCs w:val="2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26"/>
          <w:szCs w:val="26"/>
          <w:rtl w:val="0"/>
        </w:rPr>
        <w:t xml:space="preserve">5.  New </w:t>
      </w:r>
      <w:r w:rsidDel="00000000" w:rsidR="00000000" w:rsidRPr="00000000">
        <w:rPr>
          <w:b w:val="1"/>
          <w:bCs w:val="1"/>
          <w:color w:val="282829"/>
          <w:sz w:val="26"/>
          <w:szCs w:val="26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26"/>
          <w:szCs w:val="26"/>
          <w:rtl w:val="0"/>
        </w:rPr>
        <w:t xml:space="preserve">eature(s)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20"/>
          <w:szCs w:val="20"/>
          <w:rtl w:val="0"/>
        </w:rPr>
        <w:t xml:space="preserve">Feature headline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e5e5e8" w:space="4" w:sz="4" w:val="single"/>
          <w:left w:color="e5e5e8" w:space="4" w:sz="4" w:val="single"/>
          <w:bottom w:color="e5e5e8" w:space="4" w:sz="4" w:val="single"/>
          <w:right w:color="e5e5e8" w:space="4" w:sz="4" w:val="single"/>
        </w:pBdr>
        <w:shd w:fill="f7f7f7" w:val="clear"/>
        <w:spacing w:after="16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9a99ae"/>
          <w:sz w:val="21"/>
          <w:szCs w:val="21"/>
          <w:rtl w:val="0"/>
        </w:rPr>
        <w:t xml:space="preserve">[Benefit-first headline]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20"/>
          <w:szCs w:val="20"/>
          <w:rtl w:val="0"/>
        </w:rPr>
        <w:t xml:space="preserve">One-line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e5e5e8" w:space="4" w:sz="4" w:val="single"/>
          <w:left w:color="e5e5e8" w:space="4" w:sz="4" w:val="single"/>
          <w:bottom w:color="e5e5e8" w:space="4" w:sz="4" w:val="single"/>
          <w:right w:color="e5e5e8" w:space="4" w:sz="4" w:val="single"/>
        </w:pBdr>
        <w:shd w:fill="f7f7f7" w:val="clear"/>
        <w:spacing w:after="16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9a99ae"/>
          <w:sz w:val="21"/>
          <w:szCs w:val="21"/>
          <w:rtl w:val="0"/>
        </w:rPr>
        <w:t xml:space="preserve">[What it does, in plain language]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20"/>
          <w:szCs w:val="20"/>
          <w:rtl w:val="0"/>
        </w:rPr>
        <w:t xml:space="preserve">The problem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e5e5e8" w:space="4" w:sz="4" w:val="single"/>
          <w:left w:color="e5e5e8" w:space="4" w:sz="4" w:val="single"/>
          <w:bottom w:color="e5e5e8" w:space="4" w:sz="4" w:val="single"/>
          <w:right w:color="e5e5e8" w:space="4" w:sz="4" w:val="single"/>
        </w:pBdr>
        <w:shd w:fill="f7f7f7" w:val="clear"/>
        <w:spacing w:after="16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9a99ae"/>
          <w:sz w:val="21"/>
          <w:szCs w:val="21"/>
          <w:rtl w:val="0"/>
        </w:rPr>
        <w:t xml:space="preserve">[What was frustrating or missing before this]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20"/>
          <w:szCs w:val="20"/>
          <w:rtl w:val="0"/>
        </w:rPr>
        <w:t xml:space="preserve">Feature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e5e5e8" w:space="4" w:sz="4" w:val="single"/>
          <w:left w:color="e5e5e8" w:space="4" w:sz="4" w:val="single"/>
          <w:bottom w:color="e5e5e8" w:space="4" w:sz="4" w:val="single"/>
          <w:right w:color="e5e5e8" w:space="4" w:sz="4" w:val="single"/>
        </w:pBdr>
        <w:shd w:fill="f7f7f7" w:val="clear"/>
        <w:spacing w:after="16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9a99ae"/>
          <w:sz w:val="21"/>
          <w:szCs w:val="21"/>
          <w:rtl w:val="0"/>
        </w:rPr>
        <w:t xml:space="preserve">[How it works and why it's worth trying]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spacing w:after="60" w:before="320" w:lineRule="auto"/>
        <w:rPr/>
      </w:pPr>
      <w:r w:rsidDel="00000000" w:rsidR="00000000" w:rsidRPr="00000000">
        <w:rPr>
          <w:b w:val="1"/>
          <w:bCs w:val="1"/>
          <w:color w:val="282829"/>
          <w:sz w:val="26"/>
          <w:szCs w:val="2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26"/>
          <w:szCs w:val="26"/>
          <w:rtl w:val="0"/>
        </w:rPr>
        <w:t xml:space="preserve">6.  Visual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e5e5e8" w:space="4" w:sz="4" w:val="single"/>
          <w:left w:color="e5e5e8" w:space="4" w:sz="4" w:val="single"/>
          <w:bottom w:color="e5e5e8" w:space="4" w:sz="4" w:val="single"/>
          <w:right w:color="e5e5e8" w:space="4" w:sz="4" w:val="single"/>
        </w:pBdr>
        <w:shd w:fill="f7f7f7" w:val="clear"/>
        <w:spacing w:after="16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9a99ae"/>
          <w:sz w:val="21"/>
          <w:szCs w:val="21"/>
          <w:rtl w:val="0"/>
        </w:rPr>
        <w:t xml:space="preserve">[Insert screenshot or GIF]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spacing w:after="60" w:before="320" w:lineRule="auto"/>
        <w:rPr/>
      </w:pPr>
      <w:r w:rsidDel="00000000" w:rsidR="00000000" w:rsidRPr="00000000">
        <w:rPr>
          <w:b w:val="1"/>
          <w:bCs w:val="1"/>
          <w:color w:val="282829"/>
          <w:sz w:val="26"/>
          <w:szCs w:val="2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26"/>
          <w:szCs w:val="26"/>
          <w:rtl w:val="0"/>
        </w:rPr>
        <w:t xml:space="preserve">7.  “Try It” CTA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e5e5e8" w:space="4" w:sz="4" w:val="single"/>
          <w:left w:color="e5e5e8" w:space="4" w:sz="4" w:val="single"/>
          <w:bottom w:color="e5e5e8" w:space="4" w:sz="4" w:val="single"/>
          <w:right w:color="e5e5e8" w:space="4" w:sz="4" w:val="single"/>
        </w:pBdr>
        <w:shd w:fill="f7f7f7" w:val="clear"/>
        <w:spacing w:after="1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i w:val="1"/>
          <w:iCs w:val="1"/>
          <w:color w:val="9a99ae"/>
          <w:sz w:val="21"/>
          <w:szCs w:val="21"/>
          <w:rtl w:val="0"/>
        </w:rPr>
        <w:t xml:space="preserve">[Button or link text] → [URL]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spacing w:after="60" w:before="320" w:lineRule="auto"/>
        <w:rPr/>
      </w:pPr>
      <w:r w:rsidDel="00000000" w:rsidR="00000000" w:rsidRPr="00000000">
        <w:rPr>
          <w:b w:val="1"/>
          <w:bCs w:val="1"/>
          <w:color w:val="282829"/>
          <w:sz w:val="26"/>
          <w:szCs w:val="2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26"/>
          <w:szCs w:val="26"/>
          <w:rtl w:val="0"/>
        </w:rPr>
        <w:t xml:space="preserve">8.  Bug </w:t>
      </w:r>
      <w:r w:rsidDel="00000000" w:rsidR="00000000" w:rsidRPr="00000000">
        <w:rPr>
          <w:b w:val="1"/>
          <w:bCs w:val="1"/>
          <w:color w:val="282829"/>
          <w:sz w:val="26"/>
          <w:szCs w:val="26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26"/>
          <w:szCs w:val="26"/>
          <w:rtl w:val="0"/>
        </w:rPr>
        <w:t xml:space="preserve">ixes </w:t>
      </w:r>
      <w:r w:rsidDel="00000000" w:rsidR="00000000" w:rsidRPr="00000000">
        <w:rPr>
          <w:b w:val="1"/>
          <w:bCs w:val="1"/>
          <w:color w:val="282829"/>
          <w:sz w:val="26"/>
          <w:szCs w:val="26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color w:val="282829"/>
          <w:sz w:val="26"/>
          <w:szCs w:val="26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26"/>
          <w:szCs w:val="26"/>
          <w:rtl w:val="0"/>
        </w:rPr>
        <w:t xml:space="preserve">atches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36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9a99ae"/>
          <w:sz w:val="21"/>
          <w:szCs w:val="21"/>
          <w:u w:val="none"/>
          <w:shd w:fill="auto" w:val="clear"/>
          <w:vertAlign w:val="baseline"/>
          <w:rtl w:val="0"/>
        </w:rPr>
        <w:t xml:space="preserve">[Fixed: short description of what was broken] (h/t [reporter], if known)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36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9a99ae"/>
          <w:sz w:val="21"/>
          <w:szCs w:val="21"/>
          <w:u w:val="none"/>
          <w:shd w:fill="auto" w:val="clear"/>
          <w:vertAlign w:val="baseline"/>
          <w:rtl w:val="0"/>
        </w:rPr>
        <w:t xml:space="preserve">[Fixed: short description of what was broken]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36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9a99ae"/>
          <w:sz w:val="21"/>
          <w:szCs w:val="21"/>
          <w:u w:val="none"/>
          <w:shd w:fill="auto" w:val="clear"/>
          <w:vertAlign w:val="baseline"/>
          <w:rtl w:val="0"/>
        </w:rPr>
        <w:t xml:space="preserve">[Fixed: short description of what was broken]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spacing w:after="60" w:before="320" w:lineRule="auto"/>
        <w:rPr/>
      </w:pPr>
      <w:r w:rsidDel="00000000" w:rsidR="00000000" w:rsidRPr="00000000">
        <w:rPr>
          <w:b w:val="1"/>
          <w:bCs w:val="1"/>
          <w:color w:val="282829"/>
          <w:sz w:val="26"/>
          <w:szCs w:val="2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282829"/>
          <w:sz w:val="26"/>
          <w:szCs w:val="26"/>
          <w:rtl w:val="0"/>
        </w:rPr>
        <w:t xml:space="preserve">9.  Docs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e5e5e8" w:space="4" w:sz="4" w:val="single"/>
          <w:left w:color="e5e5e8" w:space="4" w:sz="4" w:val="single"/>
          <w:bottom w:color="e5e5e8" w:space="4" w:sz="4" w:val="single"/>
          <w:right w:color="e5e5e8" w:space="4" w:sz="4" w:val="single"/>
        </w:pBdr>
        <w:shd w:fill="f7f7f7" w:val="clear"/>
        <w:spacing w:after="16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9a99ae"/>
          <w:sz w:val="21"/>
          <w:szCs w:val="21"/>
          <w:rtl w:val="0"/>
        </w:rPr>
        <w:t xml:space="preserve">[Link to help doc or changelog entry]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e5e5e8" w:space="8" w:sz="4" w:val="single"/>
        </w:pBdr>
        <w:spacing w:before="400" w:lineRule="auto"/>
        <w:rPr/>
      </w:pPr>
      <w:r w:rsidDel="00000000" w:rsidR="00000000" w:rsidRPr="00000000">
        <w:rPr>
          <w:rFonts w:ascii="Arial" w:cs="Arial" w:eastAsia="Arial" w:hAnsi="Arial"/>
          <w:color w:val="656567"/>
          <w:sz w:val="17"/>
          <w:szCs w:val="17"/>
          <w:rtl w:val="0"/>
        </w:rPr>
        <w:t xml:space="preserve">userpilot.com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60" w:hanging="2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282829"/>
        <w:sz w:val="21"/>
        <w:szCs w:val="21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1"/>
      <w:szCs w:val="21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82829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